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9C" w:rsidRDefault="00BC1D9C" w:rsidP="000E3EE6">
      <w:pPr>
        <w:rPr>
          <w:rFonts w:ascii="Calibri" w:hAnsi="Calibri"/>
          <w:color w:val="1F497D"/>
          <w:lang w:val="en-US"/>
        </w:rPr>
      </w:pPr>
    </w:p>
    <w:p w:rsidR="00BC1D9C" w:rsidRPr="001434F1" w:rsidRDefault="00BC1D9C" w:rsidP="000E3EE6">
      <w:pPr>
        <w:rPr>
          <w:rFonts w:ascii="Calibri" w:hAnsi="Calibri"/>
          <w:color w:val="1F497D"/>
        </w:rPr>
      </w:pPr>
    </w:p>
    <w:p w:rsidR="00BC1D9C" w:rsidRPr="001434F1" w:rsidRDefault="00BC1D9C" w:rsidP="000E3EE6">
      <w:pPr>
        <w:rPr>
          <w:rFonts w:ascii="Calibri" w:hAnsi="Calibri"/>
          <w:b/>
          <w:color w:val="1F497D"/>
          <w:u w:val="single"/>
        </w:rPr>
      </w:pPr>
      <w:r w:rsidRPr="001434F1">
        <w:rPr>
          <w:rFonts w:ascii="Calibri" w:hAnsi="Calibri"/>
          <w:b/>
          <w:color w:val="1F497D"/>
          <w:u w:val="single"/>
        </w:rPr>
        <w:t>Pályázat EAHP Academy Seminar-on történő részvételre</w:t>
      </w:r>
    </w:p>
    <w:p w:rsidR="00BC1D9C" w:rsidRPr="001434F1" w:rsidRDefault="00BC1D9C" w:rsidP="000E3EE6">
      <w:pPr>
        <w:rPr>
          <w:rFonts w:ascii="Calibri" w:hAnsi="Calibri"/>
          <w:b/>
          <w:color w:val="1F497D"/>
          <w:u w:val="single"/>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European Association of Hospital Pharmacists logo" style="width:697.5pt;height:63pt;visibility:visible">
            <v:imagedata r:id="rId7" o:title=""/>
          </v:shape>
        </w:pict>
      </w:r>
    </w:p>
    <w:p w:rsidR="00BC1D9C" w:rsidRPr="001434F1" w:rsidRDefault="00BC1D9C" w:rsidP="000E3EE6">
      <w:pPr>
        <w:rPr>
          <w:rFonts w:ascii="Calibri" w:hAnsi="Calibri"/>
          <w:color w:val="1F497D"/>
        </w:rPr>
      </w:pPr>
    </w:p>
    <w:p w:rsidR="00BC1D9C" w:rsidRPr="001434F1" w:rsidRDefault="00BC1D9C" w:rsidP="00942C23">
      <w:pPr>
        <w:jc w:val="both"/>
      </w:pPr>
      <w:r w:rsidRPr="001434F1">
        <w:t>„A Magyar Kórházi Gyógyszerészetért” Alapítvány és az MGYT Kórházi Gyógyszerészeti Szervezete együttes pályázatot hirdet EAHP Academy Seminar</w:t>
      </w:r>
      <w:r w:rsidRPr="001434F1">
        <w:rPr>
          <w:b/>
        </w:rPr>
        <w:t>-</w:t>
      </w:r>
      <w:r>
        <w:t>on történő részvételre, 2016. szeptember 29-október 2. között Bukarestben</w:t>
      </w:r>
      <w:r w:rsidRPr="001434F1">
        <w:t xml:space="preserve"> 2 fő részére.</w:t>
      </w:r>
    </w:p>
    <w:p w:rsidR="00BC1D9C" w:rsidRDefault="00BC1D9C" w:rsidP="0087194F"/>
    <w:p w:rsidR="00BC1D9C" w:rsidRPr="0087194F" w:rsidRDefault="00BC1D9C" w:rsidP="0087194F">
      <w:r w:rsidRPr="001434F1">
        <w:t xml:space="preserve">A szeminárium hivatalos nyelve angol, </w:t>
      </w:r>
      <w:r w:rsidRPr="0087194F">
        <w:t xml:space="preserve">témája </w:t>
      </w:r>
      <w:r w:rsidRPr="0087194F">
        <w:rPr>
          <w:bCs/>
        </w:rPr>
        <w:t>"</w:t>
      </w:r>
      <w:r w:rsidRPr="0087194F">
        <w:rPr>
          <w:b/>
          <w:bCs/>
          <w:u w:val="single"/>
        </w:rPr>
        <w:t xml:space="preserve"> </w:t>
      </w:r>
      <w:r w:rsidRPr="0087194F">
        <w:rPr>
          <w:b/>
          <w:bCs/>
        </w:rPr>
        <w:t>Working together differently – a new approach to quality management</w:t>
      </w:r>
      <w:r>
        <w:rPr>
          <w:b/>
          <w:bCs/>
        </w:rPr>
        <w:t>”</w:t>
      </w:r>
    </w:p>
    <w:p w:rsidR="00BC1D9C" w:rsidRDefault="00BC1D9C" w:rsidP="00252160">
      <w:pPr>
        <w:jc w:val="both"/>
      </w:pPr>
      <w:r w:rsidRPr="0087194F">
        <w:t> </w:t>
      </w:r>
    </w:p>
    <w:p w:rsidR="00BC1D9C" w:rsidRPr="00595E9A" w:rsidRDefault="00BC1D9C" w:rsidP="00252160">
      <w:pPr>
        <w:jc w:val="both"/>
        <w:rPr>
          <w:b/>
        </w:rPr>
      </w:pPr>
      <w:r w:rsidRPr="00595E9A">
        <w:rPr>
          <w:b/>
        </w:rPr>
        <w:t>A szeminárium témái az alábbiak:</w:t>
      </w:r>
    </w:p>
    <w:p w:rsidR="00BC1D9C" w:rsidRPr="00252160" w:rsidRDefault="00BC1D9C" w:rsidP="00252160">
      <w:pPr>
        <w:jc w:val="both"/>
      </w:pPr>
      <w:r w:rsidRPr="00252160">
        <w:t> </w:t>
      </w:r>
    </w:p>
    <w:p w:rsidR="00BC1D9C" w:rsidRPr="00252160" w:rsidRDefault="00BC1D9C" w:rsidP="00252160">
      <w:pPr>
        <w:jc w:val="both"/>
      </w:pPr>
      <w:r>
        <w:t>„</w:t>
      </w:r>
      <w:r w:rsidRPr="00252160">
        <w:t>This seminar will focus on addressing cultural dimensions which can present challenges to working in harmony.  (traditional culture versus quality management systems)  Participants will learn how collaborative learning can be used to implement initiatives.  </w:t>
      </w:r>
    </w:p>
    <w:p w:rsidR="00BC1D9C" w:rsidRPr="00252160" w:rsidRDefault="00BC1D9C" w:rsidP="00252160">
      <w:pPr>
        <w:jc w:val="both"/>
      </w:pPr>
      <w:r w:rsidRPr="00252160">
        <w:t> </w:t>
      </w:r>
    </w:p>
    <w:p w:rsidR="00BC1D9C" w:rsidRPr="00252160" w:rsidRDefault="00BC1D9C" w:rsidP="00252160">
      <w:pPr>
        <w:jc w:val="both"/>
      </w:pPr>
      <w:r w:rsidRPr="00252160">
        <w:rPr>
          <w:b/>
          <w:bCs/>
        </w:rPr>
        <w:t>Who should attend?:  </w:t>
      </w:r>
      <w:r w:rsidRPr="00252160">
        <w:t>The Scientific Committee has suggested that it would be optimal if each Member is able to send 1 Chief Hospital Pharmacist and a subordinate (another hospital pharmacist working under him/her).</w:t>
      </w:r>
    </w:p>
    <w:p w:rsidR="00BC1D9C" w:rsidRPr="00252160" w:rsidRDefault="00BC1D9C" w:rsidP="00252160">
      <w:pPr>
        <w:jc w:val="both"/>
      </w:pPr>
      <w:r w:rsidRPr="00252160">
        <w:t> </w:t>
      </w:r>
    </w:p>
    <w:p w:rsidR="00BC1D9C" w:rsidRPr="00252160" w:rsidRDefault="00BC1D9C" w:rsidP="00252160">
      <w:pPr>
        <w:jc w:val="both"/>
      </w:pPr>
      <w:r w:rsidRPr="00252160">
        <w:t>Lectures, interactive sessions and workshops will take place to address topics such as:</w:t>
      </w:r>
    </w:p>
    <w:p w:rsidR="00BC1D9C" w:rsidRPr="00252160" w:rsidRDefault="00BC1D9C" w:rsidP="00252160">
      <w:pPr>
        <w:numPr>
          <w:ilvl w:val="0"/>
          <w:numId w:val="6"/>
        </w:numPr>
        <w:jc w:val="both"/>
      </w:pPr>
      <w:r w:rsidRPr="00252160">
        <w:t xml:space="preserve">LEAN management/culture and the tools that belong to this method </w:t>
      </w:r>
    </w:p>
    <w:p w:rsidR="00BC1D9C" w:rsidRPr="00252160" w:rsidRDefault="00BC1D9C" w:rsidP="00252160">
      <w:pPr>
        <w:numPr>
          <w:ilvl w:val="0"/>
          <w:numId w:val="6"/>
        </w:numPr>
        <w:jc w:val="both"/>
      </w:pPr>
      <w:r w:rsidRPr="00252160">
        <w:t xml:space="preserve">Auditing </w:t>
      </w:r>
    </w:p>
    <w:p w:rsidR="00BC1D9C" w:rsidRPr="00252160" w:rsidRDefault="00BC1D9C" w:rsidP="00252160">
      <w:pPr>
        <w:numPr>
          <w:ilvl w:val="0"/>
          <w:numId w:val="6"/>
        </w:numPr>
        <w:jc w:val="both"/>
      </w:pPr>
      <w:r w:rsidRPr="00252160">
        <w:t xml:space="preserve">communication management </w:t>
      </w:r>
    </w:p>
    <w:p w:rsidR="00BC1D9C" w:rsidRPr="00252160" w:rsidRDefault="00BC1D9C" w:rsidP="00252160">
      <w:pPr>
        <w:numPr>
          <w:ilvl w:val="0"/>
          <w:numId w:val="6"/>
        </w:numPr>
        <w:jc w:val="both"/>
      </w:pPr>
      <w:r w:rsidRPr="00252160">
        <w:t xml:space="preserve">flattened hierarchies </w:t>
      </w:r>
    </w:p>
    <w:p w:rsidR="00BC1D9C" w:rsidRPr="00252160" w:rsidRDefault="00BC1D9C" w:rsidP="00252160">
      <w:pPr>
        <w:numPr>
          <w:ilvl w:val="0"/>
          <w:numId w:val="6"/>
        </w:numPr>
        <w:jc w:val="both"/>
      </w:pPr>
      <w:r w:rsidRPr="00252160">
        <w:t xml:space="preserve">business process management </w:t>
      </w:r>
    </w:p>
    <w:p w:rsidR="00BC1D9C" w:rsidRPr="00252160" w:rsidRDefault="00BC1D9C" w:rsidP="00252160">
      <w:pPr>
        <w:numPr>
          <w:ilvl w:val="0"/>
          <w:numId w:val="6"/>
        </w:numPr>
        <w:jc w:val="both"/>
      </w:pPr>
      <w:r w:rsidRPr="00252160">
        <w:t xml:space="preserve">problem solving approaches </w:t>
      </w:r>
    </w:p>
    <w:p w:rsidR="00BC1D9C" w:rsidRPr="00252160" w:rsidRDefault="00BC1D9C" w:rsidP="00252160">
      <w:pPr>
        <w:numPr>
          <w:ilvl w:val="0"/>
          <w:numId w:val="6"/>
        </w:numPr>
        <w:jc w:val="both"/>
      </w:pPr>
      <w:r w:rsidRPr="00252160">
        <w:t>process improvements</w:t>
      </w:r>
      <w:r>
        <w:t>.”</w:t>
      </w:r>
    </w:p>
    <w:p w:rsidR="00BC1D9C" w:rsidRPr="001434F1" w:rsidRDefault="00BC1D9C" w:rsidP="0089518E">
      <w:pPr>
        <w:jc w:val="both"/>
      </w:pPr>
    </w:p>
    <w:p w:rsidR="00BC1D9C" w:rsidRPr="001434F1" w:rsidRDefault="00BC1D9C" w:rsidP="0089518E">
      <w:pPr>
        <w:jc w:val="both"/>
      </w:pPr>
    </w:p>
    <w:p w:rsidR="00BC1D9C" w:rsidRPr="00595E9A" w:rsidRDefault="00BC1D9C" w:rsidP="0087194F">
      <w:pPr>
        <w:rPr>
          <w:b/>
        </w:rPr>
      </w:pPr>
      <w:r w:rsidRPr="00595E9A">
        <w:rPr>
          <w:b/>
        </w:rPr>
        <w:t>A pályázóknak az alábbi kritériumoknak kell megfelelniük:</w:t>
      </w:r>
    </w:p>
    <w:p w:rsidR="00BC1D9C" w:rsidRPr="0087194F" w:rsidRDefault="00BC1D9C" w:rsidP="0087194F">
      <w:pPr>
        <w:rPr>
          <w:rFonts w:ascii="Calibri" w:hAnsi="Calibri"/>
          <w:sz w:val="22"/>
          <w:szCs w:val="22"/>
        </w:rPr>
      </w:pPr>
    </w:p>
    <w:p w:rsidR="00BC1D9C" w:rsidRPr="0087194F" w:rsidRDefault="00BC1D9C" w:rsidP="0087194F">
      <w:pPr>
        <w:numPr>
          <w:ilvl w:val="0"/>
          <w:numId w:val="5"/>
        </w:numPr>
      </w:pPr>
      <w:r w:rsidRPr="0087194F">
        <w:t>A két pályázó ugyanazon a munkahelyen dolgozik, főgyógyszerészként, illetve közvetlen beosztottként.</w:t>
      </w:r>
    </w:p>
    <w:p w:rsidR="00BC1D9C" w:rsidRDefault="00BC1D9C" w:rsidP="0087194F">
      <w:pPr>
        <w:numPr>
          <w:ilvl w:val="0"/>
          <w:numId w:val="5"/>
        </w:numPr>
        <w:rPr>
          <w:rFonts w:ascii="Calibri" w:hAnsi="Calibri"/>
          <w:sz w:val="22"/>
          <w:szCs w:val="22"/>
        </w:rPr>
      </w:pPr>
      <w:r w:rsidRPr="0087194F">
        <w:t>Az esetmegbeszélésekhez, illetve az egyes szakmai szituációk szimulációs feldolgozásához szükséges angol nyelvismeret</w:t>
      </w:r>
      <w:r w:rsidRPr="0087194F">
        <w:rPr>
          <w:rFonts w:ascii="Calibri" w:hAnsi="Calibri"/>
          <w:sz w:val="22"/>
          <w:szCs w:val="22"/>
        </w:rPr>
        <w:t>.</w:t>
      </w:r>
    </w:p>
    <w:p w:rsidR="00BC1D9C" w:rsidRPr="001434F1" w:rsidRDefault="00BC1D9C" w:rsidP="0011464C">
      <w:pPr>
        <w:numPr>
          <w:ilvl w:val="0"/>
          <w:numId w:val="5"/>
        </w:numPr>
      </w:pPr>
      <w:r w:rsidRPr="001434F1">
        <w:t>Tárgyalóképes angol nyelvtudás</w:t>
      </w:r>
    </w:p>
    <w:p w:rsidR="00BC1D9C" w:rsidRPr="0011464C" w:rsidRDefault="00BC1D9C" w:rsidP="0011464C">
      <w:pPr>
        <w:numPr>
          <w:ilvl w:val="0"/>
          <w:numId w:val="5"/>
        </w:numPr>
      </w:pPr>
      <w:r w:rsidRPr="001434F1">
        <w:t>Részvétel a szeminárium valamennyi előadásán/workshop-ján.</w:t>
      </w:r>
    </w:p>
    <w:p w:rsidR="00BC1D9C" w:rsidRDefault="00BC1D9C" w:rsidP="0087194F">
      <w:pPr>
        <w:pStyle w:val="ListParagraph"/>
        <w:numPr>
          <w:ilvl w:val="0"/>
          <w:numId w:val="5"/>
        </w:numPr>
        <w:contextualSpacing/>
        <w:rPr>
          <w:rFonts w:ascii="Times New Roman" w:hAnsi="Times New Roman"/>
        </w:rPr>
      </w:pPr>
      <w:r>
        <w:rPr>
          <w:rFonts w:ascii="Times New Roman" w:hAnsi="Times New Roman"/>
        </w:rPr>
        <w:t>A megszerzett tudást Magyarországon szeminárium vagy workshop formájában továbbadja.</w:t>
      </w:r>
    </w:p>
    <w:p w:rsidR="00BC1D9C" w:rsidRPr="0011464C" w:rsidRDefault="00BC1D9C" w:rsidP="0011464C">
      <w:pPr>
        <w:pStyle w:val="ListParagraph"/>
        <w:numPr>
          <w:ilvl w:val="0"/>
          <w:numId w:val="5"/>
        </w:numPr>
        <w:contextualSpacing/>
        <w:rPr>
          <w:rFonts w:ascii="Times New Roman" w:hAnsi="Times New Roman"/>
        </w:rPr>
      </w:pPr>
      <w:r w:rsidRPr="0011464C">
        <w:rPr>
          <w:rFonts w:ascii="Times New Roman" w:hAnsi="Times New Roman"/>
        </w:rPr>
        <w:t>Korábbi EAHP Academy Seminar rendezvényen nem vett még részt.  </w:t>
      </w:r>
    </w:p>
    <w:p w:rsidR="00BC1D9C" w:rsidRDefault="00BC1D9C" w:rsidP="0087194F">
      <w:pPr>
        <w:ind w:left="360"/>
        <w:rPr>
          <w:rFonts w:ascii="Calibri" w:hAnsi="Calibri"/>
          <w:sz w:val="22"/>
          <w:szCs w:val="22"/>
        </w:rPr>
      </w:pPr>
    </w:p>
    <w:p w:rsidR="00BC1D9C" w:rsidRDefault="00BC1D9C" w:rsidP="0087194F">
      <w:pPr>
        <w:ind w:left="360"/>
        <w:rPr>
          <w:rFonts w:ascii="Calibri" w:hAnsi="Calibri"/>
          <w:sz w:val="22"/>
          <w:szCs w:val="22"/>
        </w:rPr>
      </w:pPr>
    </w:p>
    <w:p w:rsidR="00BC1D9C" w:rsidRDefault="00BC1D9C" w:rsidP="0087194F">
      <w:pPr>
        <w:ind w:left="360"/>
        <w:rPr>
          <w:rFonts w:ascii="Calibri" w:hAnsi="Calibri"/>
          <w:sz w:val="22"/>
          <w:szCs w:val="22"/>
        </w:rPr>
      </w:pPr>
    </w:p>
    <w:p w:rsidR="00BC1D9C" w:rsidRDefault="00BC1D9C" w:rsidP="0087194F">
      <w:pPr>
        <w:ind w:left="360"/>
        <w:rPr>
          <w:rFonts w:ascii="Calibri" w:hAnsi="Calibri"/>
          <w:sz w:val="22"/>
          <w:szCs w:val="22"/>
        </w:rPr>
      </w:pPr>
    </w:p>
    <w:p w:rsidR="00BC1D9C" w:rsidRPr="0087194F" w:rsidRDefault="00BC1D9C" w:rsidP="0087194F">
      <w:pPr>
        <w:ind w:left="360"/>
        <w:rPr>
          <w:rFonts w:ascii="Calibri" w:hAnsi="Calibri"/>
          <w:sz w:val="22"/>
          <w:szCs w:val="22"/>
        </w:rPr>
      </w:pPr>
    </w:p>
    <w:p w:rsidR="00BC1D9C" w:rsidRPr="00595E9A" w:rsidRDefault="00BC1D9C" w:rsidP="0087194F">
      <w:pPr>
        <w:rPr>
          <w:b/>
        </w:rPr>
      </w:pPr>
      <w:r w:rsidRPr="00595E9A">
        <w:rPr>
          <w:b/>
        </w:rPr>
        <w:t>A pályázat elbírálásánál előnyt jelent:</w:t>
      </w:r>
    </w:p>
    <w:p w:rsidR="00BC1D9C" w:rsidRPr="0087194F" w:rsidRDefault="00BC1D9C" w:rsidP="0087194F">
      <w:pPr>
        <w:rPr>
          <w:rFonts w:ascii="Calibri" w:hAnsi="Calibri"/>
          <w:sz w:val="22"/>
          <w:szCs w:val="22"/>
        </w:rPr>
      </w:pPr>
    </w:p>
    <w:p w:rsidR="00BC1D9C" w:rsidRPr="0011464C" w:rsidRDefault="00BC1D9C" w:rsidP="0011464C">
      <w:pPr>
        <w:pStyle w:val="ListParagraph"/>
        <w:numPr>
          <w:ilvl w:val="0"/>
          <w:numId w:val="5"/>
        </w:numPr>
        <w:contextualSpacing/>
        <w:rPr>
          <w:rFonts w:ascii="Times New Roman" w:hAnsi="Times New Roman"/>
        </w:rPr>
      </w:pPr>
      <w:r w:rsidRPr="0011464C">
        <w:rPr>
          <w:rFonts w:ascii="Times New Roman" w:hAnsi="Times New Roman"/>
        </w:rPr>
        <w:t>A pályázó munkahelyén a közelmúltban befejezett, vagy folyamatban levő szakmai projekt vezetésében/részvételében szerzett gyakorlati tapasztalat.</w:t>
      </w:r>
    </w:p>
    <w:p w:rsidR="00BC1D9C" w:rsidRPr="0011464C" w:rsidRDefault="00BC1D9C" w:rsidP="0011464C">
      <w:pPr>
        <w:pStyle w:val="ListParagraph"/>
        <w:numPr>
          <w:ilvl w:val="0"/>
          <w:numId w:val="5"/>
        </w:numPr>
        <w:contextualSpacing/>
        <w:rPr>
          <w:rFonts w:ascii="Times New Roman" w:hAnsi="Times New Roman"/>
        </w:rPr>
      </w:pPr>
      <w:r w:rsidRPr="0011464C">
        <w:rPr>
          <w:rFonts w:ascii="Times New Roman" w:hAnsi="Times New Roman"/>
        </w:rPr>
        <w:t>Korábbi szakmai/publikációs tapasztalat projektek implementációs eredményességének mérhetőségéről (outcome measurement, benchmarking módszerek).</w:t>
      </w:r>
    </w:p>
    <w:p w:rsidR="00BC1D9C" w:rsidRPr="0011464C" w:rsidRDefault="00BC1D9C" w:rsidP="0011464C">
      <w:pPr>
        <w:pStyle w:val="ListParagraph"/>
        <w:numPr>
          <w:ilvl w:val="0"/>
          <w:numId w:val="5"/>
        </w:numPr>
        <w:contextualSpacing/>
        <w:rPr>
          <w:rFonts w:ascii="Times New Roman" w:hAnsi="Times New Roman"/>
        </w:rPr>
      </w:pPr>
      <w:r w:rsidRPr="0011464C">
        <w:rPr>
          <w:rFonts w:ascii="Times New Roman" w:hAnsi="Times New Roman"/>
        </w:rPr>
        <w:t>Egészségügyi közgazdaságtan, vagy egészségügyi menedzsment területen szerzett posztgraduális végzettség.</w:t>
      </w:r>
    </w:p>
    <w:p w:rsidR="00BC1D9C" w:rsidRPr="001434F1" w:rsidRDefault="00BC1D9C" w:rsidP="000E3EE6"/>
    <w:p w:rsidR="00BC1D9C" w:rsidRPr="00595E9A" w:rsidRDefault="00BC1D9C" w:rsidP="000E3EE6">
      <w:pPr>
        <w:rPr>
          <w:b/>
        </w:rPr>
      </w:pPr>
      <w:r w:rsidRPr="00595E9A">
        <w:rPr>
          <w:b/>
        </w:rPr>
        <w:t>A pályázatok beadási határideje: 2016. április 20.</w:t>
      </w:r>
    </w:p>
    <w:p w:rsidR="00BC1D9C" w:rsidRPr="001434F1" w:rsidRDefault="00BC1D9C" w:rsidP="00872E12"/>
    <w:p w:rsidR="00BC1D9C" w:rsidRPr="001434F1" w:rsidRDefault="00BC1D9C" w:rsidP="00942C23">
      <w:pPr>
        <w:jc w:val="both"/>
      </w:pPr>
      <w:r w:rsidRPr="001434F1">
        <w:t xml:space="preserve">A pályázatokat aláírva, beszkennelve “A Magyar Kórházi Gyógyszerészetért” Alapítvány kuratóriumának elnöke részére, a </w:t>
      </w:r>
      <w:hyperlink r:id="rId8" w:history="1">
        <w:r w:rsidRPr="001434F1">
          <w:rPr>
            <w:rStyle w:val="Hyperlink"/>
            <w:color w:val="auto"/>
          </w:rPr>
          <w:t>higyisan@bajcsy.hu</w:t>
        </w:r>
      </w:hyperlink>
      <w:r w:rsidRPr="001434F1">
        <w:t xml:space="preserve"> e-mail címre kérjük eljuttatni.</w:t>
      </w:r>
    </w:p>
    <w:p w:rsidR="00BC1D9C" w:rsidRPr="001434F1" w:rsidRDefault="00BC1D9C" w:rsidP="00942C23">
      <w:pPr>
        <w:jc w:val="both"/>
      </w:pPr>
    </w:p>
    <w:p w:rsidR="00BC1D9C" w:rsidRPr="001434F1" w:rsidRDefault="00BC1D9C" w:rsidP="00872E12">
      <w:r w:rsidRPr="001434F1">
        <w:t>A pályázatot elnyerő kollegáknak vállalni kell a képzés alapján előadást tartani, és/vagy - fél éven belül - közleményt megjelentetni a Gyógyszerészetben.</w:t>
      </w:r>
    </w:p>
    <w:sectPr w:rsidR="00BC1D9C" w:rsidRPr="001434F1" w:rsidSect="0042766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D9C" w:rsidRDefault="00BC1D9C">
      <w:r>
        <w:separator/>
      </w:r>
    </w:p>
  </w:endnote>
  <w:endnote w:type="continuationSeparator" w:id="0">
    <w:p w:rsidR="00BC1D9C" w:rsidRDefault="00BC1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9C" w:rsidRDefault="00BC1D9C" w:rsidP="00427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D9C" w:rsidRDefault="00BC1D9C" w:rsidP="00595E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9C" w:rsidRDefault="00BC1D9C" w:rsidP="00427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1D9C" w:rsidRDefault="00BC1D9C" w:rsidP="00595E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D9C" w:rsidRDefault="00BC1D9C">
      <w:r>
        <w:separator/>
      </w:r>
    </w:p>
  </w:footnote>
  <w:footnote w:type="continuationSeparator" w:id="0">
    <w:p w:rsidR="00BC1D9C" w:rsidRDefault="00BC1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0BF"/>
    <w:multiLevelType w:val="hybridMultilevel"/>
    <w:tmpl w:val="B6FC7C6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E986442"/>
    <w:multiLevelType w:val="hybridMultilevel"/>
    <w:tmpl w:val="017644F8"/>
    <w:lvl w:ilvl="0" w:tplc="CA0E1B70">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nsid w:val="2C783924"/>
    <w:multiLevelType w:val="hybridMultilevel"/>
    <w:tmpl w:val="A1D619AC"/>
    <w:lvl w:ilvl="0" w:tplc="48A40802">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
    <w:nsid w:val="3DD562D7"/>
    <w:multiLevelType w:val="hybridMultilevel"/>
    <w:tmpl w:val="2B92F036"/>
    <w:lvl w:ilvl="0" w:tplc="A7E44302">
      <w:numFmt w:val="bullet"/>
      <w:lvlText w:val="-"/>
      <w:lvlJc w:val="left"/>
      <w:pPr>
        <w:tabs>
          <w:tab w:val="num" w:pos="720"/>
        </w:tabs>
        <w:ind w:left="720" w:hanging="360"/>
      </w:pPr>
      <w:rPr>
        <w:rFonts w:ascii="Calibri" w:eastAsia="MS Mincho"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BAE6936"/>
    <w:multiLevelType w:val="hybridMultilevel"/>
    <w:tmpl w:val="2262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A573CDE"/>
    <w:multiLevelType w:val="multilevel"/>
    <w:tmpl w:val="9BA8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EE6"/>
    <w:rsid w:val="000E3EE6"/>
    <w:rsid w:val="0011464C"/>
    <w:rsid w:val="001434F1"/>
    <w:rsid w:val="00144531"/>
    <w:rsid w:val="001922CC"/>
    <w:rsid w:val="00192951"/>
    <w:rsid w:val="00252160"/>
    <w:rsid w:val="00257250"/>
    <w:rsid w:val="002735C1"/>
    <w:rsid w:val="00282C89"/>
    <w:rsid w:val="00306283"/>
    <w:rsid w:val="003610F9"/>
    <w:rsid w:val="003833A5"/>
    <w:rsid w:val="0042766A"/>
    <w:rsid w:val="0042793E"/>
    <w:rsid w:val="004940E0"/>
    <w:rsid w:val="004E47F4"/>
    <w:rsid w:val="004E53AE"/>
    <w:rsid w:val="00595E9A"/>
    <w:rsid w:val="006F4F5A"/>
    <w:rsid w:val="007F01D3"/>
    <w:rsid w:val="007F099B"/>
    <w:rsid w:val="00802737"/>
    <w:rsid w:val="0087194F"/>
    <w:rsid w:val="00872E12"/>
    <w:rsid w:val="0089518E"/>
    <w:rsid w:val="00942C23"/>
    <w:rsid w:val="009E09DF"/>
    <w:rsid w:val="00A237B3"/>
    <w:rsid w:val="00A76B64"/>
    <w:rsid w:val="00BB210D"/>
    <w:rsid w:val="00BC1D9C"/>
    <w:rsid w:val="00C02EDB"/>
    <w:rsid w:val="00C23D18"/>
    <w:rsid w:val="00C44EA3"/>
    <w:rsid w:val="00C8525F"/>
    <w:rsid w:val="00C928DA"/>
    <w:rsid w:val="00D22815"/>
    <w:rsid w:val="00D51E5B"/>
    <w:rsid w:val="00D57591"/>
    <w:rsid w:val="00DE68E1"/>
    <w:rsid w:val="00E01CFF"/>
    <w:rsid w:val="00EA62D0"/>
    <w:rsid w:val="00F561B2"/>
    <w:rsid w:val="00F64FA4"/>
    <w:rsid w:val="00F85F8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6A"/>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3EE6"/>
    <w:rPr>
      <w:rFonts w:cs="Times New Roman"/>
      <w:color w:val="0000FF"/>
      <w:u w:val="single"/>
    </w:rPr>
  </w:style>
  <w:style w:type="paragraph" w:customStyle="1" w:styleId="msolistparagraph0">
    <w:name w:val="msolistparagraph"/>
    <w:basedOn w:val="Normal"/>
    <w:uiPriority w:val="99"/>
    <w:rsid w:val="000E3EE6"/>
    <w:pPr>
      <w:ind w:left="720"/>
    </w:pPr>
    <w:rPr>
      <w:rFonts w:ascii="Calibri" w:hAnsi="Calibri"/>
      <w:sz w:val="22"/>
      <w:szCs w:val="22"/>
    </w:rPr>
  </w:style>
  <w:style w:type="paragraph" w:customStyle="1" w:styleId="xmsonormal">
    <w:name w:val="x_msonormal"/>
    <w:basedOn w:val="Normal"/>
    <w:uiPriority w:val="99"/>
    <w:rsid w:val="000E3EE6"/>
    <w:rPr>
      <w:rFonts w:ascii="Calibri" w:hAnsi="Calibri"/>
      <w:sz w:val="22"/>
      <w:szCs w:val="22"/>
    </w:rPr>
  </w:style>
  <w:style w:type="paragraph" w:customStyle="1" w:styleId="xmsolistparagraph">
    <w:name w:val="x_msolistparagraph"/>
    <w:basedOn w:val="Normal"/>
    <w:uiPriority w:val="99"/>
    <w:rsid w:val="000E3EE6"/>
    <w:pPr>
      <w:ind w:left="720"/>
    </w:pPr>
    <w:rPr>
      <w:rFonts w:ascii="Calibri" w:hAnsi="Calibri"/>
      <w:sz w:val="22"/>
      <w:szCs w:val="22"/>
    </w:rPr>
  </w:style>
  <w:style w:type="character" w:customStyle="1" w:styleId="apple-converted-space">
    <w:name w:val="apple-converted-space"/>
    <w:basedOn w:val="DefaultParagraphFont"/>
    <w:uiPriority w:val="99"/>
    <w:rsid w:val="000E3EE6"/>
    <w:rPr>
      <w:rFonts w:cs="Times New Roman"/>
    </w:rPr>
  </w:style>
  <w:style w:type="paragraph" w:styleId="ListParagraph">
    <w:name w:val="List Paragraph"/>
    <w:basedOn w:val="Normal"/>
    <w:uiPriority w:val="99"/>
    <w:qFormat/>
    <w:rsid w:val="003833A5"/>
    <w:pPr>
      <w:ind w:left="720"/>
    </w:pPr>
    <w:rPr>
      <w:rFonts w:ascii="Calibri" w:hAnsi="Calibri"/>
      <w:lang w:eastAsia="hu-HU"/>
    </w:rPr>
  </w:style>
  <w:style w:type="paragraph" w:styleId="BalloonText">
    <w:name w:val="Balloon Text"/>
    <w:basedOn w:val="Normal"/>
    <w:link w:val="BalloonTextChar"/>
    <w:uiPriority w:val="99"/>
    <w:rsid w:val="001434F1"/>
    <w:rPr>
      <w:rFonts w:ascii="Tahoma" w:hAnsi="Tahoma" w:cs="Tahoma"/>
      <w:sz w:val="16"/>
      <w:szCs w:val="16"/>
    </w:rPr>
  </w:style>
  <w:style w:type="character" w:customStyle="1" w:styleId="BalloonTextChar">
    <w:name w:val="Balloon Text Char"/>
    <w:basedOn w:val="DefaultParagraphFont"/>
    <w:link w:val="BalloonText"/>
    <w:uiPriority w:val="99"/>
    <w:locked/>
    <w:rsid w:val="001434F1"/>
    <w:rPr>
      <w:rFonts w:ascii="Tahoma" w:hAnsi="Tahoma" w:cs="Tahoma"/>
      <w:sz w:val="16"/>
      <w:szCs w:val="16"/>
      <w:lang w:eastAsia="ja-JP"/>
    </w:rPr>
  </w:style>
  <w:style w:type="paragraph" w:styleId="Footer">
    <w:name w:val="footer"/>
    <w:basedOn w:val="Normal"/>
    <w:link w:val="FooterChar"/>
    <w:uiPriority w:val="99"/>
    <w:rsid w:val="00595E9A"/>
    <w:pPr>
      <w:tabs>
        <w:tab w:val="center" w:pos="4536"/>
        <w:tab w:val="right" w:pos="9072"/>
      </w:tabs>
    </w:pPr>
  </w:style>
  <w:style w:type="character" w:customStyle="1" w:styleId="FooterChar">
    <w:name w:val="Footer Char"/>
    <w:basedOn w:val="DefaultParagraphFont"/>
    <w:link w:val="Footer"/>
    <w:uiPriority w:val="99"/>
    <w:semiHidden/>
    <w:rsid w:val="00C24434"/>
    <w:rPr>
      <w:sz w:val="24"/>
      <w:szCs w:val="24"/>
      <w:lang w:eastAsia="ja-JP"/>
    </w:rPr>
  </w:style>
  <w:style w:type="character" w:styleId="PageNumber">
    <w:name w:val="page number"/>
    <w:basedOn w:val="DefaultParagraphFont"/>
    <w:uiPriority w:val="99"/>
    <w:rsid w:val="00595E9A"/>
    <w:rPr>
      <w:rFonts w:cs="Times New Roman"/>
    </w:rPr>
  </w:style>
</w:styles>
</file>

<file path=word/webSettings.xml><?xml version="1.0" encoding="utf-8"?>
<w:webSettings xmlns:r="http://schemas.openxmlformats.org/officeDocument/2006/relationships" xmlns:w="http://schemas.openxmlformats.org/wordprocessingml/2006/main">
  <w:divs>
    <w:div w:id="1028872241">
      <w:marLeft w:val="0"/>
      <w:marRight w:val="0"/>
      <w:marTop w:val="0"/>
      <w:marBottom w:val="0"/>
      <w:divBdr>
        <w:top w:val="none" w:sz="0" w:space="0" w:color="auto"/>
        <w:left w:val="none" w:sz="0" w:space="0" w:color="auto"/>
        <w:bottom w:val="none" w:sz="0" w:space="0" w:color="auto"/>
        <w:right w:val="none" w:sz="0" w:space="0" w:color="auto"/>
      </w:divBdr>
    </w:div>
    <w:div w:id="1028872242">
      <w:marLeft w:val="0"/>
      <w:marRight w:val="0"/>
      <w:marTop w:val="0"/>
      <w:marBottom w:val="0"/>
      <w:divBdr>
        <w:top w:val="none" w:sz="0" w:space="0" w:color="auto"/>
        <w:left w:val="none" w:sz="0" w:space="0" w:color="auto"/>
        <w:bottom w:val="none" w:sz="0" w:space="0" w:color="auto"/>
        <w:right w:val="none" w:sz="0" w:space="0" w:color="auto"/>
      </w:divBdr>
    </w:div>
    <w:div w:id="1028872243">
      <w:marLeft w:val="0"/>
      <w:marRight w:val="0"/>
      <w:marTop w:val="0"/>
      <w:marBottom w:val="0"/>
      <w:divBdr>
        <w:top w:val="none" w:sz="0" w:space="0" w:color="auto"/>
        <w:left w:val="none" w:sz="0" w:space="0" w:color="auto"/>
        <w:bottom w:val="none" w:sz="0" w:space="0" w:color="auto"/>
        <w:right w:val="none" w:sz="0" w:space="0" w:color="auto"/>
      </w:divBdr>
    </w:div>
    <w:div w:id="1028872244">
      <w:marLeft w:val="0"/>
      <w:marRight w:val="0"/>
      <w:marTop w:val="0"/>
      <w:marBottom w:val="0"/>
      <w:divBdr>
        <w:top w:val="none" w:sz="0" w:space="0" w:color="auto"/>
        <w:left w:val="none" w:sz="0" w:space="0" w:color="auto"/>
        <w:bottom w:val="none" w:sz="0" w:space="0" w:color="auto"/>
        <w:right w:val="none" w:sz="0" w:space="0" w:color="auto"/>
      </w:divBdr>
    </w:div>
    <w:div w:id="1028872247">
      <w:marLeft w:val="0"/>
      <w:marRight w:val="0"/>
      <w:marTop w:val="0"/>
      <w:marBottom w:val="0"/>
      <w:divBdr>
        <w:top w:val="none" w:sz="0" w:space="0" w:color="auto"/>
        <w:left w:val="none" w:sz="0" w:space="0" w:color="auto"/>
        <w:bottom w:val="none" w:sz="0" w:space="0" w:color="auto"/>
        <w:right w:val="none" w:sz="0" w:space="0" w:color="auto"/>
      </w:divBdr>
      <w:divsChild>
        <w:div w:id="1028872245">
          <w:marLeft w:val="0"/>
          <w:marRight w:val="0"/>
          <w:marTop w:val="0"/>
          <w:marBottom w:val="0"/>
          <w:divBdr>
            <w:top w:val="none" w:sz="0" w:space="0" w:color="auto"/>
            <w:left w:val="none" w:sz="0" w:space="0" w:color="auto"/>
            <w:bottom w:val="none" w:sz="0" w:space="0" w:color="auto"/>
            <w:right w:val="none" w:sz="0" w:space="0" w:color="auto"/>
          </w:divBdr>
          <w:divsChild>
            <w:div w:id="1028872246">
              <w:marLeft w:val="0"/>
              <w:marRight w:val="0"/>
              <w:marTop w:val="0"/>
              <w:marBottom w:val="0"/>
              <w:divBdr>
                <w:top w:val="none" w:sz="0" w:space="0" w:color="auto"/>
                <w:left w:val="none" w:sz="0" w:space="0" w:color="auto"/>
                <w:bottom w:val="none" w:sz="0" w:space="0" w:color="auto"/>
                <w:right w:val="none" w:sz="0" w:space="0" w:color="auto"/>
              </w:divBdr>
            </w:div>
            <w:div w:id="10288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262">
      <w:marLeft w:val="0"/>
      <w:marRight w:val="0"/>
      <w:marTop w:val="0"/>
      <w:marBottom w:val="0"/>
      <w:divBdr>
        <w:top w:val="none" w:sz="0" w:space="0" w:color="auto"/>
        <w:left w:val="none" w:sz="0" w:space="0" w:color="auto"/>
        <w:bottom w:val="none" w:sz="0" w:space="0" w:color="auto"/>
        <w:right w:val="none" w:sz="0" w:space="0" w:color="auto"/>
      </w:divBdr>
      <w:divsChild>
        <w:div w:id="1028872249">
          <w:marLeft w:val="0"/>
          <w:marRight w:val="0"/>
          <w:marTop w:val="0"/>
          <w:marBottom w:val="0"/>
          <w:divBdr>
            <w:top w:val="none" w:sz="0" w:space="0" w:color="auto"/>
            <w:left w:val="none" w:sz="0" w:space="0" w:color="auto"/>
            <w:bottom w:val="none" w:sz="0" w:space="0" w:color="auto"/>
            <w:right w:val="none" w:sz="0" w:space="0" w:color="auto"/>
          </w:divBdr>
        </w:div>
        <w:div w:id="1028872250">
          <w:marLeft w:val="0"/>
          <w:marRight w:val="0"/>
          <w:marTop w:val="0"/>
          <w:marBottom w:val="0"/>
          <w:divBdr>
            <w:top w:val="none" w:sz="0" w:space="0" w:color="auto"/>
            <w:left w:val="none" w:sz="0" w:space="0" w:color="auto"/>
            <w:bottom w:val="none" w:sz="0" w:space="0" w:color="auto"/>
            <w:right w:val="none" w:sz="0" w:space="0" w:color="auto"/>
          </w:divBdr>
        </w:div>
        <w:div w:id="1028872255">
          <w:marLeft w:val="0"/>
          <w:marRight w:val="0"/>
          <w:marTop w:val="0"/>
          <w:marBottom w:val="0"/>
          <w:divBdr>
            <w:top w:val="none" w:sz="0" w:space="0" w:color="auto"/>
            <w:left w:val="none" w:sz="0" w:space="0" w:color="auto"/>
            <w:bottom w:val="none" w:sz="0" w:space="0" w:color="auto"/>
            <w:right w:val="none" w:sz="0" w:space="0" w:color="auto"/>
          </w:divBdr>
        </w:div>
        <w:div w:id="1028872258">
          <w:marLeft w:val="0"/>
          <w:marRight w:val="0"/>
          <w:marTop w:val="0"/>
          <w:marBottom w:val="0"/>
          <w:divBdr>
            <w:top w:val="none" w:sz="0" w:space="0" w:color="auto"/>
            <w:left w:val="none" w:sz="0" w:space="0" w:color="auto"/>
            <w:bottom w:val="none" w:sz="0" w:space="0" w:color="auto"/>
            <w:right w:val="none" w:sz="0" w:space="0" w:color="auto"/>
          </w:divBdr>
        </w:div>
        <w:div w:id="1028872259">
          <w:marLeft w:val="0"/>
          <w:marRight w:val="0"/>
          <w:marTop w:val="0"/>
          <w:marBottom w:val="0"/>
          <w:divBdr>
            <w:top w:val="none" w:sz="0" w:space="0" w:color="auto"/>
            <w:left w:val="none" w:sz="0" w:space="0" w:color="auto"/>
            <w:bottom w:val="none" w:sz="0" w:space="0" w:color="auto"/>
            <w:right w:val="none" w:sz="0" w:space="0" w:color="auto"/>
          </w:divBdr>
        </w:div>
        <w:div w:id="1028872261">
          <w:marLeft w:val="0"/>
          <w:marRight w:val="0"/>
          <w:marTop w:val="0"/>
          <w:marBottom w:val="0"/>
          <w:divBdr>
            <w:top w:val="none" w:sz="0" w:space="0" w:color="auto"/>
            <w:left w:val="none" w:sz="0" w:space="0" w:color="auto"/>
            <w:bottom w:val="none" w:sz="0" w:space="0" w:color="auto"/>
            <w:right w:val="none" w:sz="0" w:space="0" w:color="auto"/>
          </w:divBdr>
        </w:div>
        <w:div w:id="1028872264">
          <w:marLeft w:val="0"/>
          <w:marRight w:val="0"/>
          <w:marTop w:val="0"/>
          <w:marBottom w:val="0"/>
          <w:divBdr>
            <w:top w:val="none" w:sz="0" w:space="0" w:color="auto"/>
            <w:left w:val="none" w:sz="0" w:space="0" w:color="auto"/>
            <w:bottom w:val="none" w:sz="0" w:space="0" w:color="auto"/>
            <w:right w:val="none" w:sz="0" w:space="0" w:color="auto"/>
          </w:divBdr>
        </w:div>
      </w:divsChild>
    </w:div>
    <w:div w:id="1028872263">
      <w:marLeft w:val="0"/>
      <w:marRight w:val="0"/>
      <w:marTop w:val="0"/>
      <w:marBottom w:val="0"/>
      <w:divBdr>
        <w:top w:val="none" w:sz="0" w:space="0" w:color="auto"/>
        <w:left w:val="none" w:sz="0" w:space="0" w:color="auto"/>
        <w:bottom w:val="none" w:sz="0" w:space="0" w:color="auto"/>
        <w:right w:val="none" w:sz="0" w:space="0" w:color="auto"/>
      </w:divBdr>
      <w:divsChild>
        <w:div w:id="1028872251">
          <w:marLeft w:val="0"/>
          <w:marRight w:val="0"/>
          <w:marTop w:val="0"/>
          <w:marBottom w:val="0"/>
          <w:divBdr>
            <w:top w:val="none" w:sz="0" w:space="0" w:color="auto"/>
            <w:left w:val="none" w:sz="0" w:space="0" w:color="auto"/>
            <w:bottom w:val="none" w:sz="0" w:space="0" w:color="auto"/>
            <w:right w:val="none" w:sz="0" w:space="0" w:color="auto"/>
          </w:divBdr>
        </w:div>
        <w:div w:id="1028872252">
          <w:marLeft w:val="0"/>
          <w:marRight w:val="0"/>
          <w:marTop w:val="0"/>
          <w:marBottom w:val="0"/>
          <w:divBdr>
            <w:top w:val="none" w:sz="0" w:space="0" w:color="auto"/>
            <w:left w:val="none" w:sz="0" w:space="0" w:color="auto"/>
            <w:bottom w:val="none" w:sz="0" w:space="0" w:color="auto"/>
            <w:right w:val="none" w:sz="0" w:space="0" w:color="auto"/>
          </w:divBdr>
        </w:div>
        <w:div w:id="1028872253">
          <w:marLeft w:val="0"/>
          <w:marRight w:val="0"/>
          <w:marTop w:val="0"/>
          <w:marBottom w:val="0"/>
          <w:divBdr>
            <w:top w:val="none" w:sz="0" w:space="0" w:color="auto"/>
            <w:left w:val="none" w:sz="0" w:space="0" w:color="auto"/>
            <w:bottom w:val="none" w:sz="0" w:space="0" w:color="auto"/>
            <w:right w:val="none" w:sz="0" w:space="0" w:color="auto"/>
          </w:divBdr>
        </w:div>
        <w:div w:id="1028872254">
          <w:marLeft w:val="0"/>
          <w:marRight w:val="0"/>
          <w:marTop w:val="0"/>
          <w:marBottom w:val="0"/>
          <w:divBdr>
            <w:top w:val="none" w:sz="0" w:space="0" w:color="auto"/>
            <w:left w:val="none" w:sz="0" w:space="0" w:color="auto"/>
            <w:bottom w:val="none" w:sz="0" w:space="0" w:color="auto"/>
            <w:right w:val="none" w:sz="0" w:space="0" w:color="auto"/>
          </w:divBdr>
        </w:div>
        <w:div w:id="1028872256">
          <w:marLeft w:val="0"/>
          <w:marRight w:val="0"/>
          <w:marTop w:val="0"/>
          <w:marBottom w:val="0"/>
          <w:divBdr>
            <w:top w:val="none" w:sz="0" w:space="0" w:color="auto"/>
            <w:left w:val="none" w:sz="0" w:space="0" w:color="auto"/>
            <w:bottom w:val="none" w:sz="0" w:space="0" w:color="auto"/>
            <w:right w:val="none" w:sz="0" w:space="0" w:color="auto"/>
          </w:divBdr>
        </w:div>
        <w:div w:id="1028872257">
          <w:marLeft w:val="0"/>
          <w:marRight w:val="0"/>
          <w:marTop w:val="0"/>
          <w:marBottom w:val="0"/>
          <w:divBdr>
            <w:top w:val="none" w:sz="0" w:space="0" w:color="auto"/>
            <w:left w:val="none" w:sz="0" w:space="0" w:color="auto"/>
            <w:bottom w:val="none" w:sz="0" w:space="0" w:color="auto"/>
            <w:right w:val="none" w:sz="0" w:space="0" w:color="auto"/>
          </w:divBdr>
        </w:div>
        <w:div w:id="102887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gyisan@bajcsy.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328</Words>
  <Characters>2267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 EAHP Academy Seminar-on történő részvételre  </dc:title>
  <dc:subject/>
  <dc:creator>kszm</dc:creator>
  <cp:keywords/>
  <dc:description/>
  <cp:lastModifiedBy>aa</cp:lastModifiedBy>
  <cp:revision>2</cp:revision>
  <cp:lastPrinted>2015-05-06T09:38:00Z</cp:lastPrinted>
  <dcterms:created xsi:type="dcterms:W3CDTF">2016-04-05T12:56:00Z</dcterms:created>
  <dcterms:modified xsi:type="dcterms:W3CDTF">2016-04-05T12:56:00Z</dcterms:modified>
</cp:coreProperties>
</file>